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63" w:rsidRPr="008C6815" w:rsidRDefault="00512C63" w:rsidP="00512C63">
      <w:pPr>
        <w:contextualSpacing/>
        <w:jc w:val="center"/>
        <w:rPr>
          <w:sz w:val="28"/>
          <w:szCs w:val="28"/>
        </w:rPr>
      </w:pPr>
      <w:r w:rsidRPr="008C6815">
        <w:rPr>
          <w:sz w:val="28"/>
          <w:szCs w:val="28"/>
        </w:rPr>
        <w:t>SCUOLA PRIMARIA</w:t>
      </w:r>
      <w:r w:rsidR="00944731" w:rsidRPr="008C6815">
        <w:rPr>
          <w:sz w:val="28"/>
          <w:szCs w:val="28"/>
        </w:rPr>
        <w:t xml:space="preserve"> PARITARIA</w:t>
      </w:r>
      <w:r w:rsidRPr="008C6815">
        <w:rPr>
          <w:sz w:val="28"/>
          <w:szCs w:val="28"/>
        </w:rPr>
        <w:t xml:space="preserve"> FIGLIE </w:t>
      </w:r>
      <w:proofErr w:type="spellStart"/>
      <w:r w:rsidRPr="008C6815">
        <w:rPr>
          <w:sz w:val="28"/>
          <w:szCs w:val="28"/>
        </w:rPr>
        <w:t>DI</w:t>
      </w:r>
      <w:proofErr w:type="spellEnd"/>
      <w:r w:rsidRPr="008C6815">
        <w:rPr>
          <w:sz w:val="28"/>
          <w:szCs w:val="28"/>
        </w:rPr>
        <w:t xml:space="preserve"> CARITA</w:t>
      </w:r>
      <w:r w:rsidR="004C4DFD" w:rsidRPr="008C6815">
        <w:rPr>
          <w:sz w:val="28"/>
          <w:szCs w:val="28"/>
        </w:rPr>
        <w:t>’</w:t>
      </w:r>
      <w:r w:rsidRPr="008C6815">
        <w:rPr>
          <w:sz w:val="28"/>
          <w:szCs w:val="28"/>
        </w:rPr>
        <w:t>: LA “SCUOLA FELICE”</w:t>
      </w:r>
    </w:p>
    <w:p w:rsidR="00512C63" w:rsidRDefault="00512C63" w:rsidP="00512C63">
      <w:pPr>
        <w:contextualSpacing/>
        <w:jc w:val="center"/>
      </w:pPr>
    </w:p>
    <w:p w:rsidR="00E91B76" w:rsidRDefault="00512C63" w:rsidP="00884FD1">
      <w:pPr>
        <w:contextualSpacing/>
        <w:jc w:val="both"/>
      </w:pPr>
      <w:r>
        <w:t xml:space="preserve"> </w:t>
      </w:r>
      <w:r w:rsidR="00735AB1">
        <w:t>La scuola</w:t>
      </w:r>
      <w:r w:rsidR="00944731">
        <w:t xml:space="preserve"> primaria paritaria “Figlie di C</w:t>
      </w:r>
      <w:r w:rsidR="00735AB1">
        <w:t>arità” di Montanaro</w:t>
      </w:r>
      <w:r w:rsidR="00E91B76">
        <w:t>, che</w:t>
      </w:r>
      <w:r w:rsidR="00735AB1">
        <w:t xml:space="preserve"> ha una storia secolare</w:t>
      </w:r>
      <w:r w:rsidR="00E91B76">
        <w:t>, ha sempre coniu</w:t>
      </w:r>
      <w:r w:rsidR="008C6815">
        <w:softHyphen/>
      </w:r>
      <w:r w:rsidR="00E91B76">
        <w:t>gato nel suo impegno educativo tradizione e innovazione.</w:t>
      </w:r>
    </w:p>
    <w:p w:rsidR="00E91B76" w:rsidRDefault="00E91B76" w:rsidP="00884FD1">
      <w:pPr>
        <w:contextualSpacing/>
        <w:jc w:val="both"/>
      </w:pPr>
      <w:r>
        <w:t xml:space="preserve">È cattolica, trasmette i valori del </w:t>
      </w:r>
      <w:r w:rsidR="00F83EA5">
        <w:t>l’amore</w:t>
      </w:r>
      <w:r>
        <w:t xml:space="preserve"> verso se stessi e gli altri, della condivisione e solidarietà; è aperta a tutti coloro che ne accolgono la proposta educativa, garantendo il rispetto dell</w:t>
      </w:r>
      <w:r w:rsidR="004E49F9">
        <w:t>e</w:t>
      </w:r>
      <w:r>
        <w:t xml:space="preserve"> diverse culture e religioni.</w:t>
      </w:r>
    </w:p>
    <w:p w:rsidR="00E91B76" w:rsidRDefault="00944731" w:rsidP="00884FD1">
      <w:pPr>
        <w:contextualSpacing/>
        <w:jc w:val="both"/>
      </w:pPr>
      <w:r>
        <w:t xml:space="preserve">È </w:t>
      </w:r>
      <w:r w:rsidR="00F83EA5">
        <w:t>a</w:t>
      </w:r>
      <w:r>
        <w:t xml:space="preserve">ttenta ai bisogni dei bambini e </w:t>
      </w:r>
      <w:r w:rsidR="00F83EA5">
        <w:t>alle esigenze delle famigl</w:t>
      </w:r>
      <w:r>
        <w:t xml:space="preserve">ie promuovendo </w:t>
      </w:r>
      <w:r w:rsidR="00F83EA5">
        <w:t xml:space="preserve">un </w:t>
      </w:r>
      <w:r>
        <w:t>costante dialogo</w:t>
      </w:r>
      <w:r w:rsidR="00F83EA5">
        <w:t xml:space="preserve"> e </w:t>
      </w:r>
      <w:r>
        <w:t>favo</w:t>
      </w:r>
      <w:r w:rsidR="008C6815">
        <w:softHyphen/>
      </w:r>
      <w:r>
        <w:t xml:space="preserve">rendo la </w:t>
      </w:r>
      <w:r w:rsidR="00F83EA5">
        <w:t xml:space="preserve">partecipazione attiva alle iniziative scolastiche. </w:t>
      </w:r>
    </w:p>
    <w:p w:rsidR="00F83EA5" w:rsidRDefault="00F83EA5" w:rsidP="00884FD1">
      <w:pPr>
        <w:contextualSpacing/>
        <w:jc w:val="both"/>
      </w:pPr>
      <w:r>
        <w:t>Un obiettivo fondamentale è far vivere ai bambini e alle loro famiglie una “scuola felice”:</w:t>
      </w:r>
      <w:r w:rsidR="00C272C3">
        <w:t xml:space="preserve"> valorizza le capa</w:t>
      </w:r>
      <w:r w:rsidR="008C6815">
        <w:softHyphen/>
      </w:r>
      <w:r w:rsidR="00C272C3">
        <w:t>cità personali, la crescita fisica, intellettuale, sociale e spirituale</w:t>
      </w:r>
      <w:r w:rsidR="003A5BA3">
        <w:t xml:space="preserve"> e si avvale di docenti che sappiano testimo</w:t>
      </w:r>
      <w:r w:rsidR="008C6815">
        <w:softHyphen/>
      </w:r>
      <w:r w:rsidR="003A5BA3">
        <w:t>niare con l’esempio e l’insegnamento i valori umani e religiosi.</w:t>
      </w:r>
    </w:p>
    <w:p w:rsidR="00E140BB" w:rsidRDefault="00E140BB" w:rsidP="00884FD1">
      <w:pPr>
        <w:contextualSpacing/>
        <w:jc w:val="both"/>
      </w:pPr>
      <w:r>
        <w:t>Ad integrazione dei programmi didatti</w:t>
      </w:r>
      <w:r w:rsidR="004E49F9">
        <w:t>ci ministeriali si sono attivati</w:t>
      </w:r>
      <w:r>
        <w:t xml:space="preserve"> ogni anno progetti e iniziative quali:</w:t>
      </w:r>
    </w:p>
    <w:p w:rsidR="00E140BB" w:rsidRDefault="00E140BB" w:rsidP="00E140BB">
      <w:pPr>
        <w:pStyle w:val="Paragrafoelenco"/>
        <w:numPr>
          <w:ilvl w:val="0"/>
          <w:numId w:val="1"/>
        </w:numPr>
        <w:jc w:val="both"/>
      </w:pPr>
      <w:r>
        <w:t xml:space="preserve">Insiemopoli, un percorso </w:t>
      </w:r>
      <w:r w:rsidR="00944731">
        <w:t>per sviluppare le abilità sociali  e gestire le</w:t>
      </w:r>
      <w:r>
        <w:t xml:space="preserve"> proprie emozioni.</w:t>
      </w:r>
    </w:p>
    <w:p w:rsidR="00E140BB" w:rsidRDefault="00E140BB" w:rsidP="00E140BB">
      <w:pPr>
        <w:pStyle w:val="Paragrafoelenco"/>
        <w:numPr>
          <w:ilvl w:val="0"/>
          <w:numId w:val="1"/>
        </w:numPr>
        <w:jc w:val="both"/>
      </w:pPr>
      <w:r>
        <w:t>Sviluppo delle conoscenze linguistiche e musicali</w:t>
      </w:r>
      <w:r w:rsidR="00E27960">
        <w:t>.</w:t>
      </w:r>
    </w:p>
    <w:p w:rsidR="00E27960" w:rsidRDefault="00E27960" w:rsidP="00E140BB">
      <w:pPr>
        <w:pStyle w:val="Paragrafoelenco"/>
        <w:numPr>
          <w:ilvl w:val="0"/>
          <w:numId w:val="1"/>
        </w:numPr>
        <w:jc w:val="both"/>
      </w:pPr>
      <w:r>
        <w:t>Coinvolgimento in attività culturali insieme alle famiglie.</w:t>
      </w:r>
    </w:p>
    <w:p w:rsidR="00E27960" w:rsidRDefault="00E27960" w:rsidP="00E140BB">
      <w:pPr>
        <w:pStyle w:val="Paragrafoelenco"/>
        <w:numPr>
          <w:ilvl w:val="0"/>
          <w:numId w:val="1"/>
        </w:numPr>
        <w:jc w:val="both"/>
      </w:pPr>
      <w:r>
        <w:t>Educazione alla tutela ambientale.</w:t>
      </w:r>
    </w:p>
    <w:p w:rsidR="00E27960" w:rsidRDefault="00E27960" w:rsidP="00E140BB">
      <w:pPr>
        <w:pStyle w:val="Paragrafoelenco"/>
        <w:numPr>
          <w:ilvl w:val="0"/>
          <w:numId w:val="1"/>
        </w:numPr>
        <w:jc w:val="both"/>
      </w:pPr>
      <w:r>
        <w:t>Proposte di attività sportive con esperti.</w:t>
      </w:r>
    </w:p>
    <w:p w:rsidR="00E27960" w:rsidRDefault="00E27960" w:rsidP="00E140BB">
      <w:pPr>
        <w:pStyle w:val="Paragrafoelenco"/>
        <w:numPr>
          <w:ilvl w:val="0"/>
          <w:numId w:val="1"/>
        </w:numPr>
        <w:jc w:val="both"/>
      </w:pPr>
      <w:r>
        <w:t>Spettacoli e manifestazioni nelle principali ricorrenze e festa di fi</w:t>
      </w:r>
      <w:r w:rsidR="00944731">
        <w:t>ne anno (</w:t>
      </w:r>
      <w:r w:rsidR="001E3B4F">
        <w:t xml:space="preserve">negli anni </w:t>
      </w:r>
      <w:proofErr w:type="spellStart"/>
      <w:r w:rsidR="001E3B4F">
        <w:t>pre-covid</w:t>
      </w:r>
      <w:proofErr w:type="spellEnd"/>
      <w:r w:rsidR="001E3B4F">
        <w:t>).</w:t>
      </w:r>
    </w:p>
    <w:p w:rsidR="001E3B4F" w:rsidRDefault="001E3B4F" w:rsidP="001E3B4F">
      <w:pPr>
        <w:jc w:val="both"/>
      </w:pPr>
      <w:r>
        <w:t>In quanto scuola innovativa, anche quest’anno, si aggiungono nuove proposte e iniziative, alcune in dive</w:t>
      </w:r>
      <w:r w:rsidR="008C6815">
        <w:softHyphen/>
      </w:r>
      <w:r>
        <w:t>nire, relativamente alla situazione “Covid”:</w:t>
      </w:r>
    </w:p>
    <w:p w:rsidR="001E3B4F" w:rsidRDefault="00B546B7" w:rsidP="00B546B7">
      <w:pPr>
        <w:pStyle w:val="Paragrafoelenco"/>
        <w:numPr>
          <w:ilvl w:val="0"/>
          <w:numId w:val="2"/>
        </w:numPr>
        <w:jc w:val="both"/>
      </w:pPr>
      <w:r>
        <w:t>potenziam</w:t>
      </w:r>
      <w:r w:rsidR="00944731">
        <w:t>ento della lingua inglese con</w:t>
      </w:r>
      <w:r w:rsidR="008C6815" w:rsidRPr="008C6815">
        <w:t xml:space="preserve"> </w:t>
      </w:r>
      <w:r w:rsidR="008C6815">
        <w:t xml:space="preserve">insegnante madrelingua e un </w:t>
      </w:r>
      <w:r>
        <w:t xml:space="preserve"> professionista esterno</w:t>
      </w:r>
      <w:r w:rsidR="008C6815">
        <w:t xml:space="preserve"> per dare  la</w:t>
      </w:r>
      <w:r>
        <w:t xml:space="preserve"> possibilità di certificazione dei livelli di competenza raggiunti.</w:t>
      </w:r>
    </w:p>
    <w:p w:rsidR="00B546B7" w:rsidRDefault="00B546B7" w:rsidP="00B546B7">
      <w:pPr>
        <w:pStyle w:val="Paragrafoelenco"/>
        <w:numPr>
          <w:ilvl w:val="0"/>
          <w:numId w:val="2"/>
        </w:numPr>
        <w:jc w:val="both"/>
      </w:pPr>
      <w:r>
        <w:t>Un nuovo progetto musicale per tutte le classi che contempla la creazione di un coro e l’introduzione di un nuovo strumento.</w:t>
      </w:r>
    </w:p>
    <w:p w:rsidR="00E140BB" w:rsidRDefault="00B546B7" w:rsidP="00884FD1">
      <w:pPr>
        <w:pStyle w:val="Paragrafoelenco"/>
        <w:numPr>
          <w:ilvl w:val="0"/>
          <w:numId w:val="2"/>
        </w:numPr>
        <w:jc w:val="both"/>
      </w:pPr>
      <w:r>
        <w:t>Iniziative formative rivolte ai docenti e alle famiglie.</w:t>
      </w:r>
    </w:p>
    <w:p w:rsidR="00B546B7" w:rsidRDefault="00535463" w:rsidP="00884FD1">
      <w:pPr>
        <w:pStyle w:val="Paragrafoelenco"/>
        <w:numPr>
          <w:ilvl w:val="0"/>
          <w:numId w:val="2"/>
        </w:numPr>
        <w:jc w:val="both"/>
      </w:pPr>
      <w:r>
        <w:t>Progetto multimediale rivolto agli studenti per imparare ad utilizzare, con consapevolezza e con fini educativi, tablet e computer.</w:t>
      </w:r>
    </w:p>
    <w:p w:rsidR="004E49F9" w:rsidRDefault="004E49F9" w:rsidP="00884FD1">
      <w:pPr>
        <w:pStyle w:val="Paragrafoelenco"/>
        <w:numPr>
          <w:ilvl w:val="0"/>
          <w:numId w:val="2"/>
        </w:numPr>
        <w:jc w:val="both"/>
      </w:pPr>
      <w:r>
        <w:t>Continua il progetto “Insiemopoli” dedicato quest’anno alla gestione dei conflitti tra i bambini.</w:t>
      </w:r>
    </w:p>
    <w:p w:rsidR="00E140BB" w:rsidRDefault="00E140BB" w:rsidP="00884FD1">
      <w:pPr>
        <w:contextualSpacing/>
        <w:jc w:val="both"/>
      </w:pPr>
    </w:p>
    <w:p w:rsidR="00E91B76" w:rsidRDefault="00E91B76" w:rsidP="00884FD1">
      <w:pPr>
        <w:contextualSpacing/>
        <w:jc w:val="both"/>
      </w:pPr>
    </w:p>
    <w:sectPr w:rsidR="00E91B76" w:rsidSect="009B63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1564"/>
    <w:multiLevelType w:val="hybridMultilevel"/>
    <w:tmpl w:val="A65E0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76A89"/>
    <w:multiLevelType w:val="hybridMultilevel"/>
    <w:tmpl w:val="AD423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735AB1"/>
    <w:rsid w:val="001E3B4F"/>
    <w:rsid w:val="003A5BA3"/>
    <w:rsid w:val="004C4DFD"/>
    <w:rsid w:val="004E49F9"/>
    <w:rsid w:val="00512C63"/>
    <w:rsid w:val="00535463"/>
    <w:rsid w:val="006863A6"/>
    <w:rsid w:val="00735AB1"/>
    <w:rsid w:val="00884FD1"/>
    <w:rsid w:val="008C6815"/>
    <w:rsid w:val="00944731"/>
    <w:rsid w:val="009B63AA"/>
    <w:rsid w:val="00A352D0"/>
    <w:rsid w:val="00B546B7"/>
    <w:rsid w:val="00C272C3"/>
    <w:rsid w:val="00E140BB"/>
    <w:rsid w:val="00E27960"/>
    <w:rsid w:val="00E91B76"/>
    <w:rsid w:val="00F8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63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4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amministratori</dc:creator>
  <cp:lastModifiedBy>Rosetta</cp:lastModifiedBy>
  <cp:revision>9</cp:revision>
  <dcterms:created xsi:type="dcterms:W3CDTF">2021-09-03T09:25:00Z</dcterms:created>
  <dcterms:modified xsi:type="dcterms:W3CDTF">2021-09-03T18:16:00Z</dcterms:modified>
</cp:coreProperties>
</file>